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03" w:rsidRDefault="00D33E03" w:rsidP="00D33E03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tt-RU"/>
        </w:rPr>
      </w:pPr>
      <w:r>
        <w:rPr>
          <w:rFonts w:ascii="Times New Roman" w:eastAsia="Times New Roman" w:hAnsi="Times New Roman"/>
          <w:sz w:val="20"/>
          <w:szCs w:val="20"/>
        </w:rPr>
        <w:t>МБОУ «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Аксаринска</w:t>
      </w:r>
      <w:proofErr w:type="spellEnd"/>
      <w:r>
        <w:rPr>
          <w:rFonts w:ascii="Times New Roman" w:eastAsia="Times New Roman" w:hAnsi="Times New Roman"/>
          <w:sz w:val="20"/>
          <w:szCs w:val="20"/>
          <w:lang w:val="tt-RU"/>
        </w:rPr>
        <w:t>я основная об</w:t>
      </w:r>
      <w:r>
        <w:rPr>
          <w:rFonts w:ascii="Times New Roman" w:eastAsia="Times New Roman" w:hAnsi="Times New Roman"/>
          <w:sz w:val="20"/>
          <w:szCs w:val="20"/>
        </w:rPr>
        <w:t>щ</w:t>
      </w:r>
      <w:r>
        <w:rPr>
          <w:rFonts w:ascii="Times New Roman" w:eastAsia="Times New Roman" w:hAnsi="Times New Roman"/>
          <w:sz w:val="20"/>
          <w:szCs w:val="20"/>
          <w:lang w:val="tt-RU"/>
        </w:rPr>
        <w:t>еобразовательная школа” Заинского муниципального района</w:t>
      </w:r>
    </w:p>
    <w:p w:rsidR="00D33E03" w:rsidRPr="00635042" w:rsidRDefault="00D33E03" w:rsidP="00635042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/>
        </w:rPr>
      </w:pPr>
      <w:r>
        <w:rPr>
          <w:rFonts w:ascii="Times New Roman" w:eastAsia="Times New Roman" w:hAnsi="Times New Roman"/>
          <w:sz w:val="20"/>
          <w:szCs w:val="20"/>
          <w:lang w:val="tt-RU"/>
        </w:rPr>
        <w:t>Республики Татарстан</w:t>
      </w:r>
    </w:p>
    <w:p w:rsidR="00D33E03" w:rsidRDefault="00635042" w:rsidP="00D33E0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9534525" cy="1609725"/>
            <wp:effectExtent l="0" t="0" r="0" b="0"/>
            <wp:docPr id="1" name="Рисунок 1" descr="тит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5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03" w:rsidRDefault="00D33E03" w:rsidP="00D33E0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D33E03" w:rsidRDefault="00D33E03" w:rsidP="00D33E0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КАЛЕНДАРНО-ТЕМАТИЧЕСКОЕ ПЛАНИРОВАНИЕ</w:t>
      </w:r>
    </w:p>
    <w:p w:rsidR="00D33E03" w:rsidRDefault="00D33E03" w:rsidP="00D33E0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по программе основного</w:t>
      </w: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общего образования</w:t>
      </w:r>
    </w:p>
    <w:p w:rsidR="00D33E03" w:rsidRDefault="00D33E03" w:rsidP="00D33E0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по предмету «Русский язык» для </w:t>
      </w:r>
      <w:r w:rsidRPr="00D33E03">
        <w:rPr>
          <w:rFonts w:ascii="Times New Roman" w:eastAsia="Times New Roman" w:hAnsi="Times New Roman"/>
          <w:b/>
          <w:sz w:val="24"/>
          <w:szCs w:val="24"/>
        </w:rPr>
        <w:t>6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класс</w:t>
      </w:r>
    </w:p>
    <w:p w:rsidR="00D33E03" w:rsidRDefault="00D33E03" w:rsidP="00D33E03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на 2020-2021 учебный год.</w:t>
      </w:r>
    </w:p>
    <w:p w:rsidR="00D33E03" w:rsidRDefault="00D33E03" w:rsidP="00D33E0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Тип программы: базовый</w:t>
      </w:r>
    </w:p>
    <w:p w:rsidR="00D33E03" w:rsidRDefault="00D33E03" w:rsidP="00D33E03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33E03" w:rsidRDefault="00D33E03" w:rsidP="00D33E0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Количество часов: всего 210 часов, в неделю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6 часов</w:t>
      </w:r>
    </w:p>
    <w:p w:rsidR="00D33E03" w:rsidRDefault="00D33E03" w:rsidP="00D33E0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Мирсаева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Альбина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Айратовна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D33E03" w:rsidRDefault="00D33E03" w:rsidP="00D33E03">
      <w:pPr>
        <w:spacing w:after="0" w:line="360" w:lineRule="auto"/>
        <w:ind w:left="284"/>
        <w:rPr>
          <w:rFonts w:ascii="Times New Roman" w:eastAsia="Times New Roman" w:hAnsi="Times New Roman"/>
          <w:b/>
          <w:sz w:val="24"/>
          <w:szCs w:val="24"/>
        </w:rPr>
      </w:pPr>
    </w:p>
    <w:p w:rsidR="00D33E03" w:rsidRDefault="00D33E03" w:rsidP="00D33E03">
      <w:pPr>
        <w:spacing w:after="0" w:line="36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D33E03" w:rsidRDefault="00D33E03" w:rsidP="00D33E03">
      <w:pPr>
        <w:spacing w:after="0" w:line="36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D33E03" w:rsidRDefault="00D33E03" w:rsidP="00D33E03">
      <w:pPr>
        <w:spacing w:after="0" w:line="360" w:lineRule="auto"/>
        <w:ind w:left="284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Рассмотрено на заседании педагогического совета</w:t>
      </w:r>
    </w:p>
    <w:p w:rsidR="00D33E03" w:rsidRDefault="00D33E03" w:rsidP="00D33E03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Pr="00D33E03">
        <w:rPr>
          <w:rFonts w:ascii="Times New Roman" w:eastAsia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/>
          <w:b/>
          <w:sz w:val="24"/>
          <w:szCs w:val="24"/>
        </w:rPr>
        <w:t>Протокол № 1 от 31 августа 2020 года</w:t>
      </w:r>
    </w:p>
    <w:p w:rsidR="00D33E03" w:rsidRPr="00D33E03" w:rsidRDefault="00D33E03" w:rsidP="00D33E03">
      <w:pPr>
        <w:spacing w:after="0" w:line="36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35042" w:rsidRPr="00F62319" w:rsidRDefault="00635042" w:rsidP="003F5B66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737E5" w:rsidRPr="00252906" w:rsidRDefault="000737E5" w:rsidP="003F5B66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52906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0737E5" w:rsidRPr="00394AA9" w:rsidRDefault="000737E5" w:rsidP="000737E5">
      <w:pPr>
        <w:jc w:val="center"/>
        <w:rPr>
          <w:rFonts w:ascii="Times New Roman" w:hAnsi="Times New Roman" w:cs="Times New Roman"/>
          <w:sz w:val="24"/>
          <w:szCs w:val="24"/>
        </w:rPr>
      </w:pPr>
      <w:r w:rsidRPr="00394AA9">
        <w:rPr>
          <w:rFonts w:ascii="Times New Roman" w:hAnsi="Times New Roman" w:cs="Times New Roman"/>
          <w:sz w:val="24"/>
          <w:szCs w:val="24"/>
        </w:rPr>
        <w:t xml:space="preserve">УМК (М.Т. Баранов, Т.А. </w:t>
      </w:r>
      <w:proofErr w:type="spellStart"/>
      <w:r w:rsidRPr="00394AA9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394AA9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394AA9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394AA9">
        <w:rPr>
          <w:rFonts w:ascii="Times New Roman" w:hAnsi="Times New Roman" w:cs="Times New Roman"/>
          <w:sz w:val="24"/>
          <w:szCs w:val="24"/>
        </w:rPr>
        <w:t xml:space="preserve"> и др., Русский язык, 6 класс, М.: Просвещение, 2016)</w:t>
      </w:r>
    </w:p>
    <w:tbl>
      <w:tblPr>
        <w:tblpPr w:leftFromText="180" w:rightFromText="180" w:vertAnchor="text" w:horzAnchor="margin" w:tblpX="358" w:tblpY="58"/>
        <w:tblW w:w="1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80"/>
        <w:gridCol w:w="1557"/>
        <w:gridCol w:w="1985"/>
        <w:gridCol w:w="1988"/>
      </w:tblGrid>
      <w:tr w:rsidR="00252906" w:rsidRPr="00394AA9" w:rsidTr="00910D96">
        <w:trPr>
          <w:trHeight w:val="290"/>
        </w:trPr>
        <w:tc>
          <w:tcPr>
            <w:tcW w:w="709" w:type="dxa"/>
            <w:vMerge w:val="restart"/>
            <w:shd w:val="clear" w:color="auto" w:fill="auto"/>
          </w:tcPr>
          <w:p w:rsidR="00252906" w:rsidRPr="00394AA9" w:rsidRDefault="00252906" w:rsidP="00910D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680" w:type="dxa"/>
            <w:vMerge w:val="restart"/>
            <w:shd w:val="clear" w:color="auto" w:fill="auto"/>
          </w:tcPr>
          <w:p w:rsidR="00252906" w:rsidRPr="00394AA9" w:rsidRDefault="00252906" w:rsidP="00910D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gridSpan w:val="2"/>
            <w:shd w:val="clear" w:color="auto" w:fill="auto"/>
          </w:tcPr>
          <w:p w:rsidR="00252906" w:rsidRPr="00394AA9" w:rsidRDefault="00252906" w:rsidP="00910D9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vMerge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0" w:type="dxa"/>
            <w:vMerge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:rsidR="00252906" w:rsidRDefault="00252906" w:rsidP="00910D9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FB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Фактические сроки</w:t>
            </w: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0" w:type="dxa"/>
            <w:shd w:val="clear" w:color="auto" w:fill="auto"/>
          </w:tcPr>
          <w:p w:rsidR="00252906" w:rsidRPr="00252906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Язык. Речь. Общение.</w:t>
            </w:r>
            <w:r w:rsidRPr="002529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Русский язык - один из развитых языков мира</w:t>
            </w:r>
          </w:p>
        </w:tc>
        <w:tc>
          <w:tcPr>
            <w:tcW w:w="1557" w:type="dxa"/>
            <w:shd w:val="clear" w:color="auto" w:fill="auto"/>
          </w:tcPr>
          <w:p w:rsidR="00BB0074" w:rsidRDefault="00BB007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B0074" w:rsidRDefault="00BB007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речь. Общение.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 общения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0" w:type="dxa"/>
            <w:shd w:val="clear" w:color="auto" w:fill="auto"/>
          </w:tcPr>
          <w:p w:rsidR="00BB0074" w:rsidRPr="00252906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Повторение изученного материала в 5 классе.</w:t>
            </w:r>
          </w:p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Фонетика. Орфоэпия.</w:t>
            </w:r>
          </w:p>
        </w:tc>
        <w:tc>
          <w:tcPr>
            <w:tcW w:w="1557" w:type="dxa"/>
            <w:shd w:val="clear" w:color="auto" w:fill="auto"/>
          </w:tcPr>
          <w:p w:rsidR="00BB0074" w:rsidRDefault="00BB007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B0074" w:rsidRDefault="00BB007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074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Морфемы в слове. Орфограммы в приставках и корнях слов.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52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DC13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слова.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</w:t>
            </w:r>
            <w:r w:rsidR="00BB00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и пунктуация. Словосочетание.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Прост</w:t>
            </w:r>
            <w:r w:rsidR="007B08C0">
              <w:rPr>
                <w:rFonts w:ascii="Times New Roman" w:hAnsi="Times New Roman" w:cs="Times New Roman"/>
                <w:sz w:val="24"/>
                <w:szCs w:val="24"/>
              </w:rPr>
              <w:t xml:space="preserve">ое предложение.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Знаки препинания</w:t>
            </w:r>
            <w:r w:rsidR="007B08C0"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предложении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Запятые в сложном предложении.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Прямая речь. Диалог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8F66C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80" w:type="dxa"/>
            <w:shd w:val="clear" w:color="auto" w:fill="auto"/>
          </w:tcPr>
          <w:p w:rsidR="00BB0074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</w:t>
            </w:r>
          </w:p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52906">
              <w:rPr>
                <w:rFonts w:ascii="Times New Roman" w:hAnsi="Times New Roman" w:cs="Times New Roman"/>
                <w:sz w:val="24"/>
                <w:szCs w:val="24"/>
              </w:rPr>
              <w:t>Текст, его особенности.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074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Тема и основная мысль текста. Заглавие текста.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Начальные и конечные предложения текста.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Ключевые слова.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Основные признаки текста.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80" w:type="dxa"/>
            <w:shd w:val="clear" w:color="auto" w:fill="auto"/>
          </w:tcPr>
          <w:p w:rsidR="00BB0074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Текст и стили речи.</w:t>
            </w:r>
          </w:p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деловой стиль речи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8F66C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E0120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80" w:type="dxa"/>
            <w:shd w:val="clear" w:color="auto" w:fill="auto"/>
          </w:tcPr>
          <w:p w:rsidR="00BB0074" w:rsidRPr="00252906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Лексика и культура речи</w:t>
            </w:r>
            <w:r w:rsidRPr="002529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557" w:type="dxa"/>
            <w:shd w:val="clear" w:color="auto" w:fill="auto"/>
          </w:tcPr>
          <w:p w:rsidR="00BB0074" w:rsidRDefault="00BB007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B0074" w:rsidRDefault="00BB007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Общеупотребительные слова. 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7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252906" w:rsidRPr="00BB0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Собирание материалов к сочинению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Описание </w:t>
            </w:r>
            <w:r w:rsidR="007B08C0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 </w:t>
            </w:r>
            <w:r w:rsidR="007B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08C0">
              <w:rPr>
                <w:rFonts w:ascii="Times New Roman" w:hAnsi="Times New Roman" w:cs="Times New Roman"/>
                <w:sz w:val="24"/>
                <w:szCs w:val="24"/>
              </w:rPr>
              <w:t>А.М.Герасимова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«После дождя»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80" w:type="dxa"/>
            <w:shd w:val="clear" w:color="auto" w:fill="auto"/>
          </w:tcPr>
          <w:p w:rsidR="007B08C0" w:rsidRPr="00394AA9" w:rsidRDefault="00BB0074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074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252906" w:rsidRPr="00BB0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B6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А.М.Герасимова</w:t>
            </w:r>
            <w:proofErr w:type="spellEnd"/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«После дождя»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240"/>
        </w:trPr>
        <w:tc>
          <w:tcPr>
            <w:tcW w:w="709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8C0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80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Профессионализмы.</w:t>
            </w:r>
          </w:p>
        </w:tc>
        <w:tc>
          <w:tcPr>
            <w:tcW w:w="1557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8C0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8C0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290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C60" w:rsidRPr="00394AA9" w:rsidTr="00910D96">
        <w:trPr>
          <w:trHeight w:val="300"/>
        </w:trPr>
        <w:tc>
          <w:tcPr>
            <w:tcW w:w="709" w:type="dxa"/>
            <w:shd w:val="clear" w:color="auto" w:fill="auto"/>
          </w:tcPr>
          <w:p w:rsidR="00AB6C60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80" w:type="dxa"/>
            <w:shd w:val="clear" w:color="auto" w:fill="auto"/>
          </w:tcPr>
          <w:p w:rsidR="00AB6C60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Диалектизмы.</w:t>
            </w:r>
          </w:p>
        </w:tc>
        <w:tc>
          <w:tcPr>
            <w:tcW w:w="1557" w:type="dxa"/>
            <w:shd w:val="clear" w:color="auto" w:fill="auto"/>
          </w:tcPr>
          <w:p w:rsidR="00AB6C60" w:rsidRDefault="00AB6C60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B6C60" w:rsidRPr="0076791C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AB6C60" w:rsidRPr="0076791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8" w:type="dxa"/>
          </w:tcPr>
          <w:p w:rsidR="00AB6C60" w:rsidRPr="00394AA9" w:rsidRDefault="00AB6C60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7B08C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Исконно  русские и заимствованные слова. 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DC134D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252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Неологизмы.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52906" w:rsidRPr="00E45DD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DC134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Словари.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пройденного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по теме: «Лексика»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0C5BFD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пройденного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по теме: «Лексика»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BFD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0C5BFD" w:rsidRPr="000C5BFD" w:rsidRDefault="000C5BFD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680" w:type="dxa"/>
            <w:shd w:val="clear" w:color="auto" w:fill="auto"/>
          </w:tcPr>
          <w:p w:rsidR="000C5BFD" w:rsidRDefault="000C5BFD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«Лексика»</w:t>
            </w:r>
          </w:p>
        </w:tc>
        <w:tc>
          <w:tcPr>
            <w:tcW w:w="1557" w:type="dxa"/>
            <w:shd w:val="clear" w:color="auto" w:fill="auto"/>
          </w:tcPr>
          <w:p w:rsidR="000C5BFD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C5BFD" w:rsidRPr="000C5BFD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8" w:type="dxa"/>
          </w:tcPr>
          <w:p w:rsidR="000C5BFD" w:rsidRPr="00394AA9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93"/>
        </w:trPr>
        <w:tc>
          <w:tcPr>
            <w:tcW w:w="709" w:type="dxa"/>
            <w:shd w:val="clear" w:color="auto" w:fill="auto"/>
          </w:tcPr>
          <w:p w:rsidR="00252906" w:rsidRPr="000C5BFD" w:rsidRDefault="000C5BFD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80" w:type="dxa"/>
            <w:shd w:val="clear" w:color="auto" w:fill="auto"/>
          </w:tcPr>
          <w:p w:rsidR="00252906" w:rsidRPr="00252906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Фразеология</w:t>
            </w:r>
          </w:p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Фразеологизмы. </w:t>
            </w:r>
            <w:r w:rsidR="000C5BFD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фразеологизмов</w:t>
            </w:r>
          </w:p>
        </w:tc>
        <w:tc>
          <w:tcPr>
            <w:tcW w:w="1557" w:type="dxa"/>
            <w:shd w:val="clear" w:color="auto" w:fill="auto"/>
          </w:tcPr>
          <w:p w:rsidR="00AB6C60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52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B08C0" w:rsidRDefault="007B08C0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«Фразеология»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0C5BFD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E0120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80" w:type="dxa"/>
            <w:shd w:val="clear" w:color="auto" w:fill="auto"/>
          </w:tcPr>
          <w:p w:rsidR="00252906" w:rsidRPr="00252906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Морфемика</w:t>
            </w:r>
            <w:proofErr w:type="spellEnd"/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 словообразование. </w:t>
            </w:r>
            <w:r w:rsidR="005C70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Орфография.</w:t>
            </w:r>
            <w:r w:rsidR="005C704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2529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Культура речи.</w:t>
            </w:r>
          </w:p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</w:tcPr>
          <w:p w:rsidR="007B08C0" w:rsidRDefault="007B08C0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B08C0" w:rsidRDefault="007B08C0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AB6C60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7B08C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8C0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 Описание помещения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пары, цепочки, гнезда.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Этимология слов.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7B08C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8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Р.р</w:t>
            </w:r>
            <w:proofErr w:type="spellEnd"/>
            <w:r w:rsidR="00252906" w:rsidRPr="00394A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Систематизация материалов к сочинению. Сложный план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Буквы о и а в корне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ОС- // -КАС-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и а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корне – ГОР-// -ГАР-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Буквы О-А в корне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АР-// - ЗОР-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Буквы Ы-И после приставок.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Гласные в приставках ПР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, ПРИ-.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приставки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Значение приставки ПРЕ-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Соединительные гласные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и Е в сложных словах.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5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Сложносокращенные слова. </w:t>
            </w:r>
          </w:p>
        </w:tc>
        <w:tc>
          <w:tcPr>
            <w:tcW w:w="1557" w:type="dxa"/>
            <w:shd w:val="clear" w:color="auto" w:fill="auto"/>
          </w:tcPr>
          <w:p w:rsidR="00252906" w:rsidRPr="00E45DD7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E45DD7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3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5DD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Написание и образование сложносокращенных слов</w:t>
            </w:r>
          </w:p>
        </w:tc>
        <w:tc>
          <w:tcPr>
            <w:tcW w:w="1557" w:type="dxa"/>
            <w:shd w:val="clear" w:color="auto" w:fill="auto"/>
          </w:tcPr>
          <w:p w:rsidR="00252906" w:rsidRPr="00E45DD7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E45DD7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2906" w:rsidRPr="00E45DD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E45DD7">
        <w:trPr>
          <w:trHeight w:val="322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Морфемный и слово</w:t>
            </w:r>
            <w:r w:rsidR="00E860A2">
              <w:rPr>
                <w:rFonts w:ascii="Times New Roman" w:hAnsi="Times New Roman" w:cs="Times New Roman"/>
                <w:sz w:val="24"/>
                <w:szCs w:val="24"/>
              </w:rPr>
              <w:t>образовательный разбор слова. С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ловари.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5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Словообразовательный  разбор и разбор слова  по  составу.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E860A2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0A2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E860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98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</w:t>
            </w:r>
            <w:proofErr w:type="spellStart"/>
            <w:r w:rsidR="00106982">
              <w:rPr>
                <w:rFonts w:ascii="Times New Roman" w:hAnsi="Times New Roman" w:cs="Times New Roman"/>
                <w:sz w:val="24"/>
                <w:szCs w:val="24"/>
              </w:rPr>
              <w:t>Т.Н.Яблонской</w:t>
            </w:r>
            <w:proofErr w:type="spellEnd"/>
            <w:r w:rsidR="00106982">
              <w:rPr>
                <w:rFonts w:ascii="Times New Roman" w:hAnsi="Times New Roman" w:cs="Times New Roman"/>
                <w:sz w:val="24"/>
                <w:szCs w:val="24"/>
              </w:rPr>
              <w:t xml:space="preserve"> «Утро»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</w:t>
            </w:r>
            <w:r w:rsidR="00BF1516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материала 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в разделе «Словообразо</w:t>
            </w:r>
            <w:r w:rsidR="00E860A2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вание. Орфография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50"/>
        </w:trPr>
        <w:tc>
          <w:tcPr>
            <w:tcW w:w="709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темам «Словообразование», «Орфография»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141"/>
        </w:trPr>
        <w:tc>
          <w:tcPr>
            <w:tcW w:w="709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по 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«Словообразование», «Орфография»</w:t>
            </w:r>
          </w:p>
        </w:tc>
        <w:tc>
          <w:tcPr>
            <w:tcW w:w="1557" w:type="dxa"/>
            <w:shd w:val="clear" w:color="auto" w:fill="auto"/>
          </w:tcPr>
          <w:p w:rsidR="008456BB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E0120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80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52906" w:rsidRPr="00252906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Морфология.  Культура речи.</w:t>
            </w:r>
          </w:p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 как часть речи. Повторение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1557" w:type="dxa"/>
            <w:shd w:val="clear" w:color="auto" w:fill="auto"/>
          </w:tcPr>
          <w:p w:rsidR="008456BB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80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9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76791C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805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239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падежных окончаниях.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F2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Типы склонений имен существительных.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165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Разносклоняемые существительные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12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суффиксах существительных на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557" w:type="dxa"/>
            <w:shd w:val="clear" w:color="auto" w:fill="auto"/>
          </w:tcPr>
          <w:p w:rsidR="008456BB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имена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F2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680" w:type="dxa"/>
            <w:shd w:val="clear" w:color="auto" w:fill="auto"/>
          </w:tcPr>
          <w:p w:rsidR="00252906" w:rsidRPr="00BF1516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516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F2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Употребление  несклоняемых  имён  существительных в речи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Род несклоняемых имен существительных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255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680" w:type="dxa"/>
            <w:shd w:val="clear" w:color="auto" w:fill="auto"/>
          </w:tcPr>
          <w:p w:rsidR="00252906" w:rsidRPr="00BF1516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1516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285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Употре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бление   имён существительных 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общего рода</w:t>
            </w:r>
          </w:p>
        </w:tc>
        <w:tc>
          <w:tcPr>
            <w:tcW w:w="1557" w:type="dxa"/>
            <w:shd w:val="clear" w:color="auto" w:fill="auto"/>
          </w:tcPr>
          <w:p w:rsidR="008456BB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BF151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680" w:type="dxa"/>
            <w:shd w:val="clear" w:color="auto" w:fill="auto"/>
          </w:tcPr>
          <w:p w:rsidR="00252906" w:rsidRPr="00EB0B7C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C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теме: «Разносклоняемые и несклоняемые имена существительные. Имена существительные общего рода»</w:t>
            </w:r>
          </w:p>
        </w:tc>
        <w:tc>
          <w:tcPr>
            <w:tcW w:w="1557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80" w:type="dxa"/>
            <w:shd w:val="clear" w:color="auto" w:fill="auto"/>
          </w:tcPr>
          <w:p w:rsidR="00252906" w:rsidRPr="00FE5835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835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Условия выбора правописания НЕ с существительными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 НЕ с существительными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E860A2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Буквы Ч и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существительных - ЧИК - ЩИК</w:t>
            </w:r>
            <w:r w:rsidRPr="00394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E860A2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5805E2" w:rsidP="00580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букв 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FE5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Щ в суффиксах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ЧИ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– ЩИК-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29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Правописание  гласных в суффиксах существительных  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 и  -</w:t>
            </w:r>
            <w:proofErr w:type="spell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F23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263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Гласные в суффиксах существительных - ЕК - ИК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шипящих в суффиксах существительных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276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Условия выбора гласных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и Е после шипящ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их в суффиксах существительных.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285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«Имя существительное»</w:t>
            </w:r>
          </w:p>
        </w:tc>
        <w:tc>
          <w:tcPr>
            <w:tcW w:w="1557" w:type="dxa"/>
            <w:shd w:val="clear" w:color="auto" w:fill="auto"/>
          </w:tcPr>
          <w:p w:rsidR="008456BB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277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8680" w:type="dxa"/>
            <w:shd w:val="clear" w:color="auto" w:fill="auto"/>
          </w:tcPr>
          <w:p w:rsidR="00252906" w:rsidRPr="008456BB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6BB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«Имя существительное»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906" w:rsidRPr="00394AA9" w:rsidTr="00910D96">
        <w:trPr>
          <w:trHeight w:val="240"/>
        </w:trPr>
        <w:tc>
          <w:tcPr>
            <w:tcW w:w="709" w:type="dxa"/>
            <w:shd w:val="clear" w:color="auto" w:fill="auto"/>
          </w:tcPr>
          <w:p w:rsidR="00252906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80" w:type="dxa"/>
            <w:shd w:val="clear" w:color="auto" w:fill="auto"/>
          </w:tcPr>
          <w:p w:rsidR="00252906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«Правописание суффиксов имен существительных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7" w:type="dxa"/>
            <w:shd w:val="clear" w:color="auto" w:fill="auto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252906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52906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252906" w:rsidRPr="00394AA9" w:rsidRDefault="0025290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135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C332C4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бобщение материала по теме «Имя существительное».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«Имя существительное»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80" w:type="dxa"/>
            <w:shd w:val="clear" w:color="auto" w:fill="auto"/>
          </w:tcPr>
          <w:p w:rsidR="008456BB" w:rsidRPr="005C7043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C7043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Повторен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0A2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="00C332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32C4"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природы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имен прилагательных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степени сравнения имен прилагательных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Простая и составная  формы сравнительной  степени.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680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</w:p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Простая и составная  формы превосходной  степени.</w:t>
            </w:r>
          </w:p>
        </w:tc>
        <w:tc>
          <w:tcPr>
            <w:tcW w:w="1557" w:type="dxa"/>
            <w:shd w:val="clear" w:color="auto" w:fill="auto"/>
          </w:tcPr>
          <w:p w:rsidR="005805E2" w:rsidRDefault="005805E2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805E2" w:rsidRDefault="005805E2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Разряды имен прилагательных по значению. Качественные прилагательные.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Употребление  качественных прилагательных  в речи.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835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FE58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изложение (упр.347)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5805E2" w:rsidP="00580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239BB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E860A2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0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680" w:type="dxa"/>
            <w:shd w:val="clear" w:color="auto" w:fill="auto"/>
          </w:tcPr>
          <w:p w:rsidR="00FE5835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835" w:rsidRPr="00394AA9" w:rsidTr="00910D96">
        <w:trPr>
          <w:trHeight w:val="237"/>
        </w:trPr>
        <w:tc>
          <w:tcPr>
            <w:tcW w:w="709" w:type="dxa"/>
            <w:shd w:val="clear" w:color="auto" w:fill="auto"/>
          </w:tcPr>
          <w:p w:rsidR="00FE5835" w:rsidRDefault="00B87D17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80" w:type="dxa"/>
            <w:shd w:val="clear" w:color="auto" w:fill="auto"/>
          </w:tcPr>
          <w:p w:rsidR="00FE5835" w:rsidRPr="00394AA9" w:rsidRDefault="00FE5835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«Р</w:t>
            </w:r>
            <w:r w:rsidR="00B87D17">
              <w:rPr>
                <w:rFonts w:ascii="Times New Roman" w:hAnsi="Times New Roman" w:cs="Times New Roman"/>
                <w:sz w:val="24"/>
                <w:szCs w:val="24"/>
              </w:rPr>
              <w:t>азряды имен прилагательных по значению»</w:t>
            </w:r>
          </w:p>
        </w:tc>
        <w:tc>
          <w:tcPr>
            <w:tcW w:w="1557" w:type="dxa"/>
            <w:shd w:val="clear" w:color="auto" w:fill="auto"/>
          </w:tcPr>
          <w:p w:rsidR="00FE5835" w:rsidRDefault="00B87D17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E5835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1988" w:type="dxa"/>
          </w:tcPr>
          <w:p w:rsidR="00FE5835" w:rsidRPr="00394AA9" w:rsidRDefault="00FE5835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B87D17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 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прилагательными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F239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56BB" w:rsidRPr="005805E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Условия выбора правописания НЕ с именами прилагательными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580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Буквы О и Е после шипящих и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прилагательных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76791C" w:rsidP="00767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D17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B87D1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Сочинение-описание природы по картине Н. П. Крымова «Зимний вечер». 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 прилагательных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прилагательных с помощью суффиксов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  <w:proofErr w:type="spell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-, -</w:t>
            </w:r>
            <w:proofErr w:type="spell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енн</w:t>
            </w:r>
            <w:proofErr w:type="spell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прилагательных с помощью суффиксов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н, -ан-, -</w:t>
            </w:r>
            <w:proofErr w:type="spell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proofErr w:type="spell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на письме суффиксов прилагательных - </w:t>
            </w:r>
            <w:proofErr w:type="gramStart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 и СК -</w:t>
            </w:r>
          </w:p>
        </w:tc>
        <w:tc>
          <w:tcPr>
            <w:tcW w:w="1557" w:type="dxa"/>
            <w:shd w:val="clear" w:color="auto" w:fill="auto"/>
          </w:tcPr>
          <w:p w:rsidR="008456BB" w:rsidRPr="00EB0B7C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Условия употребления дефисного и слитного написание сложных прилагательных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Правописание  сложных  прилагательных.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Употребление   сложных  прилагательных в речи.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8680" w:type="dxa"/>
            <w:shd w:val="clear" w:color="auto" w:fill="auto"/>
          </w:tcPr>
          <w:p w:rsidR="008456BB" w:rsidRPr="00B87D17" w:rsidRDefault="00B87D17" w:rsidP="00910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87D17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B87D1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7D17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на тему: «Народные промыслы»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по теме «Имя прилагательное»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80" w:type="dxa"/>
            <w:shd w:val="clear" w:color="auto" w:fill="auto"/>
          </w:tcPr>
          <w:p w:rsidR="00B87D17" w:rsidRDefault="00B87D17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Анализ контрольного диктанта. Работа над ошибками. </w:t>
            </w:r>
          </w:p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5C7043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Имя  числительное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 </w:t>
            </w: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как часть речи.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C332C4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Простые</w:t>
            </w:r>
            <w:r w:rsidR="008456BB"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и составные числительные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0B7C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15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680" w:type="dxa"/>
            <w:shd w:val="clear" w:color="auto" w:fill="auto"/>
          </w:tcPr>
          <w:p w:rsidR="00C332C4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Мягкий знак на конце и в середине числительных 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C4" w:rsidRPr="00394AA9" w:rsidTr="00910D96">
        <w:trPr>
          <w:trHeight w:val="225"/>
        </w:trPr>
        <w:tc>
          <w:tcPr>
            <w:tcW w:w="709" w:type="dxa"/>
            <w:shd w:val="clear" w:color="auto" w:fill="auto"/>
          </w:tcPr>
          <w:p w:rsidR="00C332C4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680" w:type="dxa"/>
            <w:shd w:val="clear" w:color="auto" w:fill="auto"/>
          </w:tcPr>
          <w:p w:rsidR="00C332C4" w:rsidRPr="00394AA9" w:rsidRDefault="00C332C4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557" w:type="dxa"/>
            <w:shd w:val="clear" w:color="auto" w:fill="auto"/>
          </w:tcPr>
          <w:p w:rsidR="00C332C4" w:rsidRDefault="00C332C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332C4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988" w:type="dxa"/>
          </w:tcPr>
          <w:p w:rsidR="00C332C4" w:rsidRPr="00394AA9" w:rsidRDefault="00C332C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Разряды количественных числительных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680" w:type="dxa"/>
            <w:shd w:val="clear" w:color="auto" w:fill="auto"/>
          </w:tcPr>
          <w:p w:rsidR="008456BB" w:rsidRPr="00C332C4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Числительные, обоз</w:t>
            </w:r>
            <w:r w:rsidR="00C332C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начающие целые числа.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числительных, обозначающих целые числа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Правила  употребления числительных в речи.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Дробные числительные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EB0B7C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76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76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числительных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456BB" w:rsidRPr="007679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материала по теме «Имя числительное»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1"/>
        </w:trPr>
        <w:tc>
          <w:tcPr>
            <w:tcW w:w="709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</w:t>
            </w:r>
            <w:r w:rsidR="00B87D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ольный диктант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«Имя числи</w:t>
            </w: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тельное»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680" w:type="dxa"/>
            <w:shd w:val="clear" w:color="auto" w:fill="auto"/>
          </w:tcPr>
          <w:p w:rsidR="00B87D17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</w:t>
            </w:r>
            <w:r w:rsidR="00C3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C33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332C4" w:rsidRPr="005C7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456BB" w:rsidRPr="00394AA9" w:rsidRDefault="00C332C4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7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Местоимение</w:t>
            </w: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часть речи.</w:t>
            </w:r>
          </w:p>
        </w:tc>
        <w:tc>
          <w:tcPr>
            <w:tcW w:w="1557" w:type="dxa"/>
            <w:shd w:val="clear" w:color="auto" w:fill="auto"/>
          </w:tcPr>
          <w:p w:rsidR="00767936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B" w:rsidRPr="00394AA9" w:rsidRDefault="005805E2" w:rsidP="00580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456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67936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B" w:rsidRPr="00394AA9" w:rsidRDefault="005805E2" w:rsidP="00580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680" w:type="dxa"/>
            <w:shd w:val="clear" w:color="auto" w:fill="auto"/>
          </w:tcPr>
          <w:p w:rsidR="008456BB" w:rsidRPr="005C7043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30"/>
        </w:trPr>
        <w:tc>
          <w:tcPr>
            <w:tcW w:w="709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680" w:type="dxa"/>
            <w:shd w:val="clear" w:color="auto" w:fill="auto"/>
          </w:tcPr>
          <w:p w:rsidR="00C332C4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2C4" w:rsidRPr="00394AA9" w:rsidTr="00910D96">
        <w:trPr>
          <w:trHeight w:val="210"/>
        </w:trPr>
        <w:tc>
          <w:tcPr>
            <w:tcW w:w="709" w:type="dxa"/>
            <w:shd w:val="clear" w:color="auto" w:fill="auto"/>
          </w:tcPr>
          <w:p w:rsidR="00C332C4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680" w:type="dxa"/>
            <w:shd w:val="clear" w:color="auto" w:fill="auto"/>
          </w:tcPr>
          <w:p w:rsidR="00C332C4" w:rsidRPr="00394AA9" w:rsidRDefault="00C332C4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личных местоимений</w:t>
            </w:r>
          </w:p>
        </w:tc>
        <w:tc>
          <w:tcPr>
            <w:tcW w:w="1557" w:type="dxa"/>
            <w:shd w:val="clear" w:color="auto" w:fill="auto"/>
          </w:tcPr>
          <w:p w:rsidR="00C332C4" w:rsidRDefault="00C332C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C332C4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988" w:type="dxa"/>
          </w:tcPr>
          <w:p w:rsidR="00C332C4" w:rsidRPr="00394AA9" w:rsidRDefault="00C332C4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291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Дефисное</w:t>
            </w:r>
            <w:proofErr w:type="gramEnd"/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слитное написания неопределенных местоимений с НЕ. 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неопределенных местоимений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Правописание  отрицательных  местоимений.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Слитное  и  раздельное  написание  отрицательных  местоимений.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 Н</w:t>
            </w:r>
            <w:proofErr w:type="gramStart"/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 в отрицательных местоимениях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60"/>
        </w:trPr>
        <w:tc>
          <w:tcPr>
            <w:tcW w:w="709" w:type="dxa"/>
            <w:shd w:val="clear" w:color="auto" w:fill="auto"/>
          </w:tcPr>
          <w:p w:rsidR="008456BB" w:rsidRPr="00394AA9" w:rsidRDefault="002E0120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680" w:type="dxa"/>
            <w:shd w:val="clear" w:color="auto" w:fill="auto"/>
          </w:tcPr>
          <w:p w:rsidR="00A43838" w:rsidRPr="00A43838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Употребление  притяжательных  местоимений в речи.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838" w:rsidRPr="00394AA9" w:rsidTr="00910D96">
        <w:trPr>
          <w:trHeight w:val="180"/>
        </w:trPr>
        <w:tc>
          <w:tcPr>
            <w:tcW w:w="709" w:type="dxa"/>
            <w:shd w:val="clear" w:color="auto" w:fill="auto"/>
          </w:tcPr>
          <w:p w:rsidR="00A43838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680" w:type="dxa"/>
            <w:shd w:val="clear" w:color="auto" w:fill="auto"/>
          </w:tcPr>
          <w:p w:rsidR="00A43838" w:rsidRPr="00394AA9" w:rsidRDefault="00A43838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838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A43838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Рассуждение</w:t>
            </w:r>
          </w:p>
        </w:tc>
        <w:tc>
          <w:tcPr>
            <w:tcW w:w="1557" w:type="dxa"/>
            <w:shd w:val="clear" w:color="auto" w:fill="auto"/>
          </w:tcPr>
          <w:p w:rsidR="00A43838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43838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A43838" w:rsidRPr="00394AA9" w:rsidRDefault="00A43838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292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680" w:type="dxa"/>
            <w:shd w:val="clear" w:color="auto" w:fill="auto"/>
          </w:tcPr>
          <w:p w:rsidR="008456BB" w:rsidRPr="0076791C" w:rsidRDefault="0076791C" w:rsidP="00767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 и  употребление в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указательных  местоимений.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838" w:rsidRPr="00394AA9" w:rsidTr="00910D96">
        <w:trPr>
          <w:trHeight w:val="105"/>
        </w:trPr>
        <w:tc>
          <w:tcPr>
            <w:tcW w:w="709" w:type="dxa"/>
            <w:shd w:val="clear" w:color="auto" w:fill="auto"/>
          </w:tcPr>
          <w:p w:rsidR="00A43838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680" w:type="dxa"/>
            <w:shd w:val="clear" w:color="auto" w:fill="auto"/>
          </w:tcPr>
          <w:p w:rsidR="00A43838" w:rsidRPr="00394AA9" w:rsidRDefault="00A43838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Текст и план текста</w:t>
            </w:r>
          </w:p>
        </w:tc>
        <w:tc>
          <w:tcPr>
            <w:tcW w:w="1557" w:type="dxa"/>
            <w:shd w:val="clear" w:color="auto" w:fill="auto"/>
          </w:tcPr>
          <w:p w:rsidR="00A43838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43838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A43838" w:rsidRPr="00394AA9" w:rsidRDefault="00A43838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263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2E0120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76791C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7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 определительных местоимений.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Местоимения и другие части речи.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4B1FC6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FC6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gramStart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очинение</w:t>
            </w:r>
            <w:proofErr w:type="spellEnd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по картине </w:t>
            </w:r>
            <w:proofErr w:type="spellStart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Е.В.Сыромятниковой</w:t>
            </w:r>
            <w:proofErr w:type="spellEnd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«Первые зрители»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15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680" w:type="dxa"/>
            <w:shd w:val="clear" w:color="auto" w:fill="auto"/>
          </w:tcPr>
          <w:p w:rsidR="004B1FC6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материала по теме «Местоимение»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FC6" w:rsidRPr="00394AA9" w:rsidTr="00910D96">
        <w:trPr>
          <w:trHeight w:val="222"/>
        </w:trPr>
        <w:tc>
          <w:tcPr>
            <w:tcW w:w="709" w:type="dxa"/>
            <w:shd w:val="clear" w:color="auto" w:fill="auto"/>
          </w:tcPr>
          <w:p w:rsidR="004B1FC6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680" w:type="dxa"/>
            <w:shd w:val="clear" w:color="auto" w:fill="auto"/>
          </w:tcPr>
          <w:p w:rsidR="004B1FC6" w:rsidRPr="00394AA9" w:rsidRDefault="004B1FC6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 по теме «Местоимение»</w:t>
            </w:r>
          </w:p>
        </w:tc>
        <w:tc>
          <w:tcPr>
            <w:tcW w:w="1557" w:type="dxa"/>
            <w:shd w:val="clear" w:color="auto" w:fill="auto"/>
          </w:tcPr>
          <w:p w:rsidR="004B1FC6" w:rsidRDefault="0076793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4B1FC6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4B1FC6" w:rsidRPr="00394AA9" w:rsidRDefault="004B1FC6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по теме «Местоимение».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680" w:type="dxa"/>
            <w:shd w:val="clear" w:color="auto" w:fill="auto"/>
          </w:tcPr>
          <w:p w:rsidR="008456BB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Анализ контрольного диктанта. Работа над ошибками.</w:t>
            </w:r>
          </w:p>
          <w:p w:rsidR="004B1FC6" w:rsidRPr="00394AA9" w:rsidRDefault="004B1FC6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. Повторение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о глаголе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76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76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Синтаксическая роль глагола.</w:t>
            </w:r>
            <w:r w:rsidR="004B1FC6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Способы образования глаголов.</w:t>
            </w:r>
          </w:p>
        </w:tc>
        <w:tc>
          <w:tcPr>
            <w:tcW w:w="1557" w:type="dxa"/>
            <w:shd w:val="clear" w:color="auto" w:fill="auto"/>
          </w:tcPr>
          <w:p w:rsidR="008456BB" w:rsidRPr="00767936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9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456BB" w:rsidRPr="00394AA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НЕ с глаголами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E860A2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707AA9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Морфологические  признаки глагола.  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6793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8680" w:type="dxa"/>
            <w:shd w:val="clear" w:color="auto" w:fill="auto"/>
          </w:tcPr>
          <w:p w:rsidR="00707AA9" w:rsidRPr="004B1FC6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1FC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Проверочная работа по теме «Глагол. Повторение изученного материала»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Спряжение глаголов.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Изменение по лицам разноспрягаемых глаголов.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B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8456BB" w:rsidRPr="00394AA9" w:rsidRDefault="00D2467B" w:rsidP="00910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680" w:type="dxa"/>
            <w:shd w:val="clear" w:color="auto" w:fill="auto"/>
          </w:tcPr>
          <w:p w:rsidR="008456BB" w:rsidRPr="00394AA9" w:rsidRDefault="008456BB" w:rsidP="00910D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1557" w:type="dxa"/>
            <w:shd w:val="clear" w:color="auto" w:fill="auto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8456BB" w:rsidRPr="00394AA9" w:rsidRDefault="00707AA9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988" w:type="dxa"/>
          </w:tcPr>
          <w:p w:rsidR="008456BB" w:rsidRPr="00394AA9" w:rsidRDefault="008456BB" w:rsidP="00910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Речевые нормы употребления  переходных и непереходных глаголов с существительными.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Глаголы  переходные и непереходные.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Наклонения глагола. Изъявительное наклонение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Правописание  глаголов  изъявительного  наклонения.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680" w:type="dxa"/>
            <w:shd w:val="clear" w:color="auto" w:fill="auto"/>
          </w:tcPr>
          <w:p w:rsidR="00707AA9" w:rsidRPr="00707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1FC6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4B1F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94AA9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Изложение (упр.542)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Условное наклонение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оль глаголов условного наклонения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тексте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Способы образования  форм  повелительного наклонения.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Различие глаголов в повелительном наклонении и глаголов в форме будущего времени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Интонационные и лексические средства передачи оттенков побуждения к действию.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410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 глаголов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Употребление  гла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голов условного  наклонения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тексте.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415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отребление  глаголов  повелительного  наклонения 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тексте.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Проверочная работа по темам: «Разноспрягаемые глаголы», «Переходные и непереходные глаголы», «Наклонение глагола».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Формы употребления безличных глаголов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Роль безличных глаголов в тексте.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65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043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5C7043">
              <w:rPr>
                <w:rStyle w:val="c10"/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 Расс</w:t>
            </w:r>
            <w:r w:rsidRPr="00394AA9"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>каз на</w:t>
            </w:r>
            <w:r>
              <w:rPr>
                <w:rStyle w:val="c10"/>
                <w:rFonts w:ascii="Times New Roman" w:hAnsi="Times New Roman" w:cs="Times New Roman"/>
                <w:sz w:val="24"/>
                <w:szCs w:val="24"/>
              </w:rPr>
              <w:t xml:space="preserve"> основе услышанного 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7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6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79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67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выбора гласных в суффиксах глаголов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Правописание  суффиксов  глаголов </w:t>
            </w:r>
            <w:proofErr w:type="gramStart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-(-</w:t>
            </w:r>
            <w:proofErr w:type="spellStart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), -</w:t>
            </w:r>
            <w:proofErr w:type="spellStart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ыва</w:t>
            </w:r>
            <w:proofErr w:type="spellEnd"/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-(-ива-)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Проверочная работа по темам: «Безличные глаголы», «Возвратные глаголы», «Правописание гласных в суффиксах глаголов»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материала по теме «Глагол»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изученного по  теме «Глагол»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контрольной работы. Работа над ошибками. 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680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в 5-6 классах.</w:t>
            </w:r>
          </w:p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Разделы науки о языке. Культура  речи.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Орфография.  Культура  речи. 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Style w:val="c4"/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eastAsia="Calibri" w:hAnsi="Times New Roman" w:cs="Times New Roman"/>
                <w:sz w:val="24"/>
                <w:szCs w:val="24"/>
              </w:rPr>
              <w:t>Лексика.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85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eastAsia="Calibri" w:hAnsi="Times New Roman" w:cs="Times New Roman"/>
                <w:sz w:val="24"/>
                <w:szCs w:val="24"/>
              </w:rPr>
              <w:t>Фразеология.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4AA9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Из истории происхождения  фразеологизмов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55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198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Словообразование. 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 (именные  части речи)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Морфология (глагол)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70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Морфологический разбор глаголов.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60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Морфологический разбор (самостоятельные части речи)</w:t>
            </w:r>
          </w:p>
        </w:tc>
        <w:tc>
          <w:tcPr>
            <w:tcW w:w="1557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180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8680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Морфологический разбор (служебные части речи)</w:t>
            </w:r>
          </w:p>
        </w:tc>
        <w:tc>
          <w:tcPr>
            <w:tcW w:w="1557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68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Пунктуация. Пунктуационный разбор предложений.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Синтаксис. Синтаксический разбор предложений.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30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 изученного по теме «Морфология»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210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8680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557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8680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контрольной работы. Работа над ошибками.</w:t>
            </w:r>
          </w:p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  изученного по теме «Морфология»</w:t>
            </w:r>
          </w:p>
        </w:tc>
        <w:tc>
          <w:tcPr>
            <w:tcW w:w="1557" w:type="dxa"/>
            <w:shd w:val="clear" w:color="auto" w:fill="auto"/>
          </w:tcPr>
          <w:p w:rsidR="00707AA9" w:rsidRPr="004C2360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AA9" w:rsidRPr="00394AA9" w:rsidTr="00910D96">
        <w:trPr>
          <w:trHeight w:val="306"/>
        </w:trPr>
        <w:tc>
          <w:tcPr>
            <w:tcW w:w="709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680" w:type="dxa"/>
            <w:shd w:val="clear" w:color="auto" w:fill="auto"/>
          </w:tcPr>
          <w:p w:rsidR="00707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изученного материала за курс 6 класса.</w:t>
            </w:r>
          </w:p>
          <w:p w:rsidR="00707AA9" w:rsidRPr="00394AA9" w:rsidRDefault="00707AA9" w:rsidP="00707A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AA9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урок</w:t>
            </w:r>
          </w:p>
        </w:tc>
        <w:tc>
          <w:tcPr>
            <w:tcW w:w="1557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988" w:type="dxa"/>
          </w:tcPr>
          <w:p w:rsidR="00707AA9" w:rsidRPr="00394AA9" w:rsidRDefault="00707AA9" w:rsidP="00707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7E5" w:rsidRPr="00394AA9" w:rsidRDefault="000737E5" w:rsidP="001B4567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737E5" w:rsidRPr="00A84EC0" w:rsidRDefault="000737E5" w:rsidP="000737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0A2" w:rsidRDefault="00E860A2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0B571E" w:rsidRDefault="000B571E" w:rsidP="000B571E">
      <w:pPr>
        <w:jc w:val="center"/>
        <w:rPr>
          <w:b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Лист корректировки КТП</w:t>
      </w:r>
    </w:p>
    <w:tbl>
      <w:tblPr>
        <w:tblW w:w="14805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2961"/>
        <w:gridCol w:w="2961"/>
        <w:gridCol w:w="2941"/>
        <w:gridCol w:w="2961"/>
      </w:tblGrid>
      <w:tr w:rsidR="000B571E" w:rsidTr="000B571E">
        <w:trPr>
          <w:trHeight w:val="266"/>
        </w:trPr>
        <w:tc>
          <w:tcPr>
            <w:tcW w:w="2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B571E" w:rsidRDefault="000B571E">
            <w:pPr>
              <w:spacing w:line="256" w:lineRule="exact"/>
              <w:ind w:left="58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Раздел/темы КТП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B571E" w:rsidRDefault="000B571E">
            <w:pPr>
              <w:spacing w:line="256" w:lineRule="exact"/>
              <w:ind w:left="12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Отставание от программы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B571E" w:rsidRDefault="000B571E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B571E" w:rsidRDefault="000B571E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Способ корректировки</w:t>
            </w:r>
          </w:p>
          <w:p w:rsidR="000B571E" w:rsidRDefault="000B57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(форма изучения</w:t>
            </w:r>
            <w:proofErr w:type="gramEnd"/>
          </w:p>
          <w:p w:rsidR="000B571E" w:rsidRDefault="000B571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пропущенного материала)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B571E" w:rsidRDefault="000B571E">
            <w:pPr>
              <w:spacing w:line="256" w:lineRule="exact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Сроки корректировки (в</w:t>
            </w:r>
            <w:proofErr w:type="gramEnd"/>
          </w:p>
          <w:p w:rsidR="000B571E" w:rsidRDefault="000B57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том числе даты</w:t>
            </w:r>
          </w:p>
          <w:p w:rsidR="000B571E" w:rsidRDefault="000B571E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проведенных уроков)</w:t>
            </w: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8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0B571E" w:rsidTr="000B571E">
        <w:trPr>
          <w:trHeight w:val="26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571E" w:rsidRDefault="000B571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0B571E" w:rsidRDefault="000B571E" w:rsidP="000B571E">
      <w:pPr>
        <w:rPr>
          <w:rFonts w:ascii="Times New Roman" w:hAnsi="Times New Roman"/>
          <w:sz w:val="20"/>
          <w:szCs w:val="20"/>
          <w:lang w:val="en-US" w:eastAsia="en-US"/>
        </w:rPr>
      </w:pPr>
    </w:p>
    <w:p w:rsidR="000B571E" w:rsidRDefault="000B571E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F62319" w:rsidRDefault="00F62319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</w:p>
    <w:p w:rsidR="00F62319" w:rsidRPr="000B571E" w:rsidRDefault="00F62319" w:rsidP="00707AA9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lang w:val="en-US"/>
        </w:rPr>
      </w:pPr>
      <w:r>
        <w:rPr>
          <w:b/>
          <w:bCs/>
          <w:noProof/>
          <w:color w:val="000000"/>
        </w:rPr>
        <w:lastRenderedPageBreak/>
        <w:drawing>
          <wp:inline distT="0" distB="0" distL="0" distR="0">
            <wp:extent cx="9611360" cy="6990080"/>
            <wp:effectExtent l="0" t="0" r="0" b="0"/>
            <wp:docPr id="2" name="Рисунок 2" descr="C:\Users\Lilia\Desktop\РП 4 четв\РП 2020-2021 уч год\РП (рус.яз.и литер.)\15-10-2020_15-15-11\2 стр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a\Desktop\РП 4 четв\РП 2020-2021 уч год\РП (рус.яз.и литер.)\15-10-2020_15-15-11\2 стр 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9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319" w:rsidRPr="000B571E" w:rsidSect="00D33E03">
      <w:footerReference w:type="even" r:id="rId11"/>
      <w:footerReference w:type="default" r:id="rId12"/>
      <w:pgSz w:w="16838" w:h="11906" w:orient="landscape"/>
      <w:pgMar w:top="1134" w:right="851" w:bottom="851" w:left="851" w:header="624" w:footer="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41" w:rsidRDefault="00842F41" w:rsidP="004609FF">
      <w:pPr>
        <w:spacing w:after="0" w:line="240" w:lineRule="auto"/>
      </w:pPr>
      <w:r>
        <w:separator/>
      </w:r>
    </w:p>
  </w:endnote>
  <w:endnote w:type="continuationSeparator" w:id="0">
    <w:p w:rsidR="00842F41" w:rsidRDefault="00842F41" w:rsidP="0046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71E" w:rsidRDefault="000B571E" w:rsidP="00C410C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571E" w:rsidRDefault="000B571E" w:rsidP="00C410C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71E" w:rsidRDefault="000B571E" w:rsidP="00C410C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41" w:rsidRDefault="00842F41" w:rsidP="004609FF">
      <w:pPr>
        <w:spacing w:after="0" w:line="240" w:lineRule="auto"/>
      </w:pPr>
      <w:r>
        <w:separator/>
      </w:r>
    </w:p>
  </w:footnote>
  <w:footnote w:type="continuationSeparator" w:id="0">
    <w:p w:rsidR="00842F41" w:rsidRDefault="00842F41" w:rsidP="00460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3228B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D6A6A"/>
    <w:multiLevelType w:val="hybridMultilevel"/>
    <w:tmpl w:val="4E02F1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094EF2"/>
    <w:multiLevelType w:val="hybridMultilevel"/>
    <w:tmpl w:val="CDFE20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C0498C"/>
    <w:multiLevelType w:val="hybridMultilevel"/>
    <w:tmpl w:val="98D2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C2504"/>
    <w:multiLevelType w:val="hybridMultilevel"/>
    <w:tmpl w:val="A4000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8884ACC"/>
    <w:multiLevelType w:val="hybridMultilevel"/>
    <w:tmpl w:val="82B4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>
    <w:nsid w:val="4DD954DD"/>
    <w:multiLevelType w:val="hybridMultilevel"/>
    <w:tmpl w:val="B9BA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C45D5"/>
    <w:multiLevelType w:val="hybridMultilevel"/>
    <w:tmpl w:val="9C5E5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DB45C1"/>
    <w:multiLevelType w:val="hybridMultilevel"/>
    <w:tmpl w:val="16FE6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947BE9"/>
    <w:multiLevelType w:val="hybridMultilevel"/>
    <w:tmpl w:val="C3F89E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CDE0B7F"/>
    <w:multiLevelType w:val="hybridMultilevel"/>
    <w:tmpl w:val="85CE9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12D4C2E"/>
    <w:multiLevelType w:val="hybridMultilevel"/>
    <w:tmpl w:val="AEFCA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D5DFE"/>
    <w:multiLevelType w:val="hybridMultilevel"/>
    <w:tmpl w:val="6098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6414ED"/>
    <w:multiLevelType w:val="hybridMultilevel"/>
    <w:tmpl w:val="1C02D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945BC9"/>
    <w:multiLevelType w:val="hybridMultilevel"/>
    <w:tmpl w:val="D1AE7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83507F"/>
    <w:multiLevelType w:val="hybridMultilevel"/>
    <w:tmpl w:val="BCACB4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4"/>
  </w:num>
  <w:num w:numId="7">
    <w:abstractNumId w:val="13"/>
  </w:num>
  <w:num w:numId="8">
    <w:abstractNumId w:val="19"/>
  </w:num>
  <w:num w:numId="9">
    <w:abstractNumId w:val="18"/>
  </w:num>
  <w:num w:numId="10">
    <w:abstractNumId w:val="7"/>
  </w:num>
  <w:num w:numId="11">
    <w:abstractNumId w:val="17"/>
  </w:num>
  <w:num w:numId="12">
    <w:abstractNumId w:val="3"/>
  </w:num>
  <w:num w:numId="13">
    <w:abstractNumId w:val="12"/>
  </w:num>
  <w:num w:numId="14">
    <w:abstractNumId w:val="4"/>
  </w:num>
  <w:num w:numId="15">
    <w:abstractNumId w:val="8"/>
  </w:num>
  <w:num w:numId="16">
    <w:abstractNumId w:val="16"/>
  </w:num>
  <w:num w:numId="17">
    <w:abstractNumId w:val="20"/>
  </w:num>
  <w:num w:numId="18">
    <w:abstractNumId w:val="2"/>
  </w:num>
  <w:num w:numId="19">
    <w:abstractNumId w:val="5"/>
  </w:num>
  <w:num w:numId="20">
    <w:abstractNumId w:val="9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37E5"/>
    <w:rsid w:val="000046C3"/>
    <w:rsid w:val="000737E5"/>
    <w:rsid w:val="000A2FFE"/>
    <w:rsid w:val="000A4E6D"/>
    <w:rsid w:val="000A7968"/>
    <w:rsid w:val="000B571E"/>
    <w:rsid w:val="000C12EF"/>
    <w:rsid w:val="000C5BFD"/>
    <w:rsid w:val="000E66AA"/>
    <w:rsid w:val="00106982"/>
    <w:rsid w:val="00126286"/>
    <w:rsid w:val="001712B8"/>
    <w:rsid w:val="001771C7"/>
    <w:rsid w:val="001B4567"/>
    <w:rsid w:val="001C18A9"/>
    <w:rsid w:val="002312D3"/>
    <w:rsid w:val="00252906"/>
    <w:rsid w:val="00290165"/>
    <w:rsid w:val="00293442"/>
    <w:rsid w:val="002B01F4"/>
    <w:rsid w:val="002E0120"/>
    <w:rsid w:val="002F3D27"/>
    <w:rsid w:val="00305A11"/>
    <w:rsid w:val="00315BAB"/>
    <w:rsid w:val="0032346D"/>
    <w:rsid w:val="00361302"/>
    <w:rsid w:val="003663D7"/>
    <w:rsid w:val="00380632"/>
    <w:rsid w:val="00394AA9"/>
    <w:rsid w:val="003A3634"/>
    <w:rsid w:val="003D1512"/>
    <w:rsid w:val="003D43B7"/>
    <w:rsid w:val="003F5B66"/>
    <w:rsid w:val="0044412B"/>
    <w:rsid w:val="004609FF"/>
    <w:rsid w:val="00494FB8"/>
    <w:rsid w:val="004A1EBD"/>
    <w:rsid w:val="004B1FC6"/>
    <w:rsid w:val="004C2360"/>
    <w:rsid w:val="004D6454"/>
    <w:rsid w:val="004E39DC"/>
    <w:rsid w:val="005147A1"/>
    <w:rsid w:val="00551746"/>
    <w:rsid w:val="005536B0"/>
    <w:rsid w:val="005658B5"/>
    <w:rsid w:val="00566C51"/>
    <w:rsid w:val="00577EB1"/>
    <w:rsid w:val="005805E2"/>
    <w:rsid w:val="005A423E"/>
    <w:rsid w:val="005C7043"/>
    <w:rsid w:val="005F41AB"/>
    <w:rsid w:val="006038DA"/>
    <w:rsid w:val="00607389"/>
    <w:rsid w:val="00635042"/>
    <w:rsid w:val="006366C0"/>
    <w:rsid w:val="00681397"/>
    <w:rsid w:val="006B5861"/>
    <w:rsid w:val="006D3104"/>
    <w:rsid w:val="00707AA9"/>
    <w:rsid w:val="00707F47"/>
    <w:rsid w:val="007659BB"/>
    <w:rsid w:val="0076791C"/>
    <w:rsid w:val="00767936"/>
    <w:rsid w:val="00777EAA"/>
    <w:rsid w:val="00782D20"/>
    <w:rsid w:val="00793286"/>
    <w:rsid w:val="007B08C0"/>
    <w:rsid w:val="007D1DF4"/>
    <w:rsid w:val="007E741D"/>
    <w:rsid w:val="007F3A5D"/>
    <w:rsid w:val="008036B1"/>
    <w:rsid w:val="00842F41"/>
    <w:rsid w:val="008456BB"/>
    <w:rsid w:val="0086152C"/>
    <w:rsid w:val="008F66C9"/>
    <w:rsid w:val="00910D96"/>
    <w:rsid w:val="00933714"/>
    <w:rsid w:val="009B1BC2"/>
    <w:rsid w:val="009C7966"/>
    <w:rsid w:val="009E3152"/>
    <w:rsid w:val="009F049D"/>
    <w:rsid w:val="00A10B00"/>
    <w:rsid w:val="00A37EFE"/>
    <w:rsid w:val="00A43838"/>
    <w:rsid w:val="00A51CAA"/>
    <w:rsid w:val="00A84EC0"/>
    <w:rsid w:val="00A96216"/>
    <w:rsid w:val="00AB6C60"/>
    <w:rsid w:val="00B0259A"/>
    <w:rsid w:val="00B17682"/>
    <w:rsid w:val="00B34F2D"/>
    <w:rsid w:val="00B6535A"/>
    <w:rsid w:val="00B73843"/>
    <w:rsid w:val="00B84C63"/>
    <w:rsid w:val="00B861DD"/>
    <w:rsid w:val="00B87D17"/>
    <w:rsid w:val="00BA1430"/>
    <w:rsid w:val="00BB0074"/>
    <w:rsid w:val="00BF1516"/>
    <w:rsid w:val="00BF333D"/>
    <w:rsid w:val="00BF536E"/>
    <w:rsid w:val="00C112EE"/>
    <w:rsid w:val="00C267C9"/>
    <w:rsid w:val="00C332C4"/>
    <w:rsid w:val="00C410CB"/>
    <w:rsid w:val="00C47597"/>
    <w:rsid w:val="00C65FB7"/>
    <w:rsid w:val="00C76975"/>
    <w:rsid w:val="00CE1A6B"/>
    <w:rsid w:val="00D11970"/>
    <w:rsid w:val="00D2467B"/>
    <w:rsid w:val="00D32297"/>
    <w:rsid w:val="00D33E03"/>
    <w:rsid w:val="00D34C71"/>
    <w:rsid w:val="00D36916"/>
    <w:rsid w:val="00D405F3"/>
    <w:rsid w:val="00DA0A4B"/>
    <w:rsid w:val="00DA4AA2"/>
    <w:rsid w:val="00DC134D"/>
    <w:rsid w:val="00DD06C1"/>
    <w:rsid w:val="00E01EBA"/>
    <w:rsid w:val="00E01EDC"/>
    <w:rsid w:val="00E04D6E"/>
    <w:rsid w:val="00E16FF1"/>
    <w:rsid w:val="00E22FD0"/>
    <w:rsid w:val="00E34DD4"/>
    <w:rsid w:val="00E404CD"/>
    <w:rsid w:val="00E45DD7"/>
    <w:rsid w:val="00E639B4"/>
    <w:rsid w:val="00E83292"/>
    <w:rsid w:val="00E860A2"/>
    <w:rsid w:val="00E92323"/>
    <w:rsid w:val="00E9305C"/>
    <w:rsid w:val="00EB0B7C"/>
    <w:rsid w:val="00F12984"/>
    <w:rsid w:val="00F239BB"/>
    <w:rsid w:val="00F27D9D"/>
    <w:rsid w:val="00F50059"/>
    <w:rsid w:val="00F62319"/>
    <w:rsid w:val="00F7528E"/>
    <w:rsid w:val="00F87D74"/>
    <w:rsid w:val="00F94593"/>
    <w:rsid w:val="00F95AC8"/>
    <w:rsid w:val="00F9603E"/>
    <w:rsid w:val="00F964BE"/>
    <w:rsid w:val="00FB1683"/>
    <w:rsid w:val="00FE5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9FF"/>
  </w:style>
  <w:style w:type="paragraph" w:styleId="2">
    <w:name w:val="heading 2"/>
    <w:basedOn w:val="a"/>
    <w:link w:val="20"/>
    <w:qFormat/>
    <w:rsid w:val="000737E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qFormat/>
    <w:rsid w:val="00073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737E5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aliases w:val="Обычный 2 Знак"/>
    <w:basedOn w:val="a0"/>
    <w:link w:val="3"/>
    <w:rsid w:val="000737E5"/>
    <w:rPr>
      <w:rFonts w:ascii="Times New Roman" w:eastAsia="Times New Roman" w:hAnsi="Times New Roman" w:cs="Times New Roman"/>
      <w:b/>
      <w:bCs/>
      <w:sz w:val="28"/>
      <w:szCs w:val="27"/>
    </w:rPr>
  </w:style>
  <w:style w:type="table" w:styleId="a3">
    <w:name w:val="Table Grid"/>
    <w:basedOn w:val="a1"/>
    <w:uiPriority w:val="59"/>
    <w:rsid w:val="0007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073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37E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0737E5"/>
  </w:style>
  <w:style w:type="paragraph" w:styleId="a7">
    <w:name w:val="Plain Text"/>
    <w:basedOn w:val="a"/>
    <w:link w:val="a8"/>
    <w:uiPriority w:val="99"/>
    <w:unhideWhenUsed/>
    <w:rsid w:val="000737E5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0737E5"/>
    <w:rPr>
      <w:rFonts w:ascii="Consolas" w:eastAsia="Calibri" w:hAnsi="Consolas" w:cs="Times New Roman"/>
      <w:sz w:val="21"/>
      <w:szCs w:val="21"/>
      <w:lang w:eastAsia="en-US"/>
    </w:rPr>
  </w:style>
  <w:style w:type="paragraph" w:styleId="a9">
    <w:name w:val="header"/>
    <w:basedOn w:val="a"/>
    <w:link w:val="aa"/>
    <w:rsid w:val="00073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0737E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07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link w:val="ad"/>
    <w:uiPriority w:val="99"/>
    <w:qFormat/>
    <w:rsid w:val="000737E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Абзац списка Знак"/>
    <w:link w:val="ac"/>
    <w:uiPriority w:val="99"/>
    <w:locked/>
    <w:rsid w:val="000737E5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0737E5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40">
    <w:name w:val="Font Style40"/>
    <w:rsid w:val="000737E5"/>
    <w:rPr>
      <w:rFonts w:ascii="Arial" w:hAnsi="Arial" w:cs="Arial" w:hint="default"/>
      <w:b/>
      <w:bCs/>
      <w:sz w:val="18"/>
      <w:szCs w:val="18"/>
    </w:rPr>
  </w:style>
  <w:style w:type="paragraph" w:styleId="ae">
    <w:name w:val="Balloon Text"/>
    <w:basedOn w:val="a"/>
    <w:link w:val="af"/>
    <w:uiPriority w:val="99"/>
    <w:rsid w:val="0007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0737E5"/>
    <w:rPr>
      <w:rFonts w:ascii="Tahoma" w:eastAsia="Times New Roman" w:hAnsi="Tahoma" w:cs="Times New Roman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737E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rsid w:val="000737E5"/>
  </w:style>
  <w:style w:type="character" w:customStyle="1" w:styleId="c0">
    <w:name w:val="c0"/>
    <w:rsid w:val="000737E5"/>
  </w:style>
  <w:style w:type="character" w:customStyle="1" w:styleId="c5">
    <w:name w:val="c5"/>
    <w:rsid w:val="000737E5"/>
  </w:style>
  <w:style w:type="character" w:customStyle="1" w:styleId="c4">
    <w:name w:val="c4"/>
    <w:rsid w:val="000737E5"/>
  </w:style>
  <w:style w:type="character" w:customStyle="1" w:styleId="c10">
    <w:name w:val="c10"/>
    <w:rsid w:val="000737E5"/>
  </w:style>
  <w:style w:type="character" w:customStyle="1" w:styleId="c18">
    <w:name w:val="c18"/>
    <w:rsid w:val="000737E5"/>
  </w:style>
  <w:style w:type="character" w:customStyle="1" w:styleId="c23">
    <w:name w:val="c23"/>
    <w:rsid w:val="000737E5"/>
  </w:style>
  <w:style w:type="paragraph" w:customStyle="1" w:styleId="c11">
    <w:name w:val="c11"/>
    <w:basedOn w:val="a"/>
    <w:rsid w:val="0007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0737E5"/>
  </w:style>
  <w:style w:type="paragraph" w:customStyle="1" w:styleId="c2">
    <w:name w:val="c2"/>
    <w:basedOn w:val="a"/>
    <w:rsid w:val="00D3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3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DF838-9C80-482C-9768-007F8E75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Lilia</cp:lastModifiedBy>
  <cp:revision>36</cp:revision>
  <cp:lastPrinted>2020-10-14T06:56:00Z</cp:lastPrinted>
  <dcterms:created xsi:type="dcterms:W3CDTF">2018-09-14T16:46:00Z</dcterms:created>
  <dcterms:modified xsi:type="dcterms:W3CDTF">2020-10-15T19:12:00Z</dcterms:modified>
</cp:coreProperties>
</file>